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47B" w:rsidRPr="009D5553" w:rsidRDefault="00094A34" w:rsidP="00E7047B">
      <w:pPr>
        <w:ind w:firstLine="709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4CED9A5F" wp14:editId="52481098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 xml:space="preserve">                                       </w:t>
      </w:r>
      <w:r w:rsidR="009D5553">
        <w:rPr>
          <w:rFonts w:asciiTheme="minorHAnsi" w:hAnsiTheme="minorHAnsi" w:cstheme="minorHAnsi"/>
          <w:sz w:val="28"/>
          <w:szCs w:val="28"/>
        </w:rPr>
        <w:t xml:space="preserve">            </w:t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E7047B" w:rsidRPr="009D5553" w:rsidRDefault="00E7047B" w:rsidP="00E7047B">
      <w:pPr>
        <w:ind w:firstLine="709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 xml:space="preserve">                                                   REGIONE SICILIANA</w:t>
      </w:r>
    </w:p>
    <w:p w:rsidR="00E7047B" w:rsidRPr="009D5553" w:rsidRDefault="00E7047B" w:rsidP="00C42872">
      <w:pPr>
        <w:ind w:left="2160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 xml:space="preserve">                 </w:t>
      </w:r>
      <w:r w:rsidR="00B74B68" w:rsidRPr="009D5553">
        <w:rPr>
          <w:rFonts w:asciiTheme="minorHAnsi" w:hAnsiTheme="minorHAnsi" w:cstheme="minorHAnsi"/>
          <w:b/>
          <w:sz w:val="28"/>
          <w:szCs w:val="28"/>
        </w:rPr>
        <w:t xml:space="preserve">       </w:t>
      </w:r>
      <w:r w:rsidR="009D5553">
        <w:rPr>
          <w:rFonts w:asciiTheme="minorHAnsi" w:hAnsiTheme="minorHAnsi" w:cstheme="minorHAnsi"/>
          <w:b/>
          <w:sz w:val="28"/>
          <w:szCs w:val="28"/>
        </w:rPr>
        <w:t xml:space="preserve">    </w:t>
      </w:r>
      <w:r w:rsidR="00B74B68" w:rsidRPr="009D555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>INCIALE -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A05DCF" w:rsidRPr="009D5553" w:rsidRDefault="009D5553" w:rsidP="00A05DCF">
      <w:pPr>
        <w:ind w:left="2880" w:firstLine="72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3F724C">
        <w:rPr>
          <w:rFonts w:asciiTheme="minorHAnsi" w:hAnsiTheme="minorHAnsi" w:cstheme="minorHAnsi"/>
        </w:rPr>
        <w:t>UFFICIO STAMPA</w:t>
      </w:r>
      <w:r w:rsidRPr="009D5553">
        <w:rPr>
          <w:rFonts w:asciiTheme="minorHAnsi" w:hAnsiTheme="minorHAnsi" w:cstheme="minorHAnsi"/>
        </w:rPr>
        <w:t xml:space="preserve"> </w:t>
      </w:r>
    </w:p>
    <w:p w:rsidR="001603B7" w:rsidRDefault="002007F3" w:rsidP="00873818">
      <w:pPr>
        <w:ind w:left="2880" w:firstLine="72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Vittoria n.321, Agrigento 92100 – tel. 0922/407</w:t>
      </w:r>
      <w:r w:rsidR="00F678D7">
        <w:rPr>
          <w:rFonts w:asciiTheme="minorHAnsi" w:hAnsiTheme="minorHAnsi" w:cstheme="minorHAnsi"/>
        </w:rPr>
        <w:t>449</w:t>
      </w:r>
    </w:p>
    <w:p w:rsidR="00715A6F" w:rsidRPr="008D04D5" w:rsidRDefault="00715A6F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1603B7" w:rsidRPr="008D04D5" w:rsidRDefault="001603B7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2007F3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loro sedi</w:t>
      </w:r>
    </w:p>
    <w:p w:rsidR="002007F3" w:rsidRDefault="002007F3" w:rsidP="002007F3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F40C00">
        <w:rPr>
          <w:rFonts w:asciiTheme="minorHAnsi" w:hAnsiTheme="minorHAnsi" w:cstheme="minorHAnsi"/>
        </w:rPr>
        <w:t>TO STAMPA DEL</w:t>
      </w:r>
      <w:r w:rsidR="00790AE1">
        <w:rPr>
          <w:rFonts w:asciiTheme="minorHAnsi" w:hAnsiTheme="minorHAnsi" w:cstheme="minorHAnsi"/>
        </w:rPr>
        <w:t xml:space="preserve"> </w:t>
      </w:r>
      <w:r w:rsidR="00E6316C">
        <w:rPr>
          <w:rFonts w:asciiTheme="minorHAnsi" w:hAnsiTheme="minorHAnsi" w:cstheme="minorHAnsi"/>
        </w:rPr>
        <w:t>14</w:t>
      </w:r>
      <w:r w:rsidR="009B2D59">
        <w:rPr>
          <w:rFonts w:asciiTheme="minorHAnsi" w:hAnsiTheme="minorHAnsi" w:cstheme="minorHAnsi"/>
        </w:rPr>
        <w:t>/4</w:t>
      </w:r>
      <w:r w:rsidR="002D7650">
        <w:rPr>
          <w:rFonts w:asciiTheme="minorHAnsi" w:hAnsiTheme="minorHAnsi" w:cstheme="minorHAnsi"/>
        </w:rPr>
        <w:t>/17</w:t>
      </w:r>
    </w:p>
    <w:p w:rsidR="00E6316C" w:rsidRDefault="00E6316C" w:rsidP="002007F3">
      <w:pPr>
        <w:pStyle w:val="Default"/>
        <w:jc w:val="center"/>
        <w:rPr>
          <w:rFonts w:asciiTheme="minorHAnsi" w:hAnsiTheme="minorHAnsi" w:cstheme="minorHAnsi"/>
        </w:rPr>
      </w:pPr>
    </w:p>
    <w:p w:rsidR="00715A6F" w:rsidRDefault="00715A6F">
      <w:pPr>
        <w:pStyle w:val="Default"/>
        <w:rPr>
          <w:rFonts w:asciiTheme="minorHAnsi" w:hAnsiTheme="minorHAnsi" w:cstheme="minorHAnsi"/>
          <w:sz w:val="10"/>
          <w:szCs w:val="10"/>
        </w:rPr>
      </w:pPr>
    </w:p>
    <w:p w:rsidR="000D7869" w:rsidRPr="009B2D59" w:rsidRDefault="009E3619" w:rsidP="009B2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Nessuna contrazione d’attività al reparto di Chiru</w:t>
      </w:r>
      <w:r w:rsidR="00E6316C">
        <w:rPr>
          <w:rFonts w:asciiTheme="minorHAnsi" w:hAnsiTheme="minorHAnsi" w:cstheme="minorHAnsi"/>
          <w:b/>
        </w:rPr>
        <w:t>r</w:t>
      </w:r>
      <w:r>
        <w:rPr>
          <w:rFonts w:asciiTheme="minorHAnsi" w:hAnsiTheme="minorHAnsi" w:cstheme="minorHAnsi"/>
          <w:b/>
        </w:rPr>
        <w:t>gia</w:t>
      </w:r>
      <w:r w:rsidR="00E6316C">
        <w:rPr>
          <w:rFonts w:asciiTheme="minorHAnsi" w:hAnsiTheme="minorHAnsi" w:cstheme="minorHAnsi"/>
          <w:b/>
        </w:rPr>
        <w:t xml:space="preserve"> generale</w:t>
      </w:r>
      <w:r>
        <w:rPr>
          <w:rFonts w:asciiTheme="minorHAnsi" w:hAnsiTheme="minorHAnsi" w:cstheme="minorHAnsi"/>
          <w:b/>
        </w:rPr>
        <w:t xml:space="preserve"> dell’ospedale di Licata, le precisazioni Asp</w:t>
      </w:r>
    </w:p>
    <w:p w:rsidR="000F62B1" w:rsidRPr="002007F3" w:rsidRDefault="000F62B1" w:rsidP="003E3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eastAsia="Times New Roman" w:hAnsiTheme="minorHAnsi" w:cstheme="minorHAnsi"/>
          <w:color w:val="000000"/>
          <w:lang w:eastAsia="it-IT"/>
        </w:rPr>
      </w:pPr>
    </w:p>
    <w:p w:rsidR="00E6316C" w:rsidRDefault="009D5553" w:rsidP="009E3619">
      <w:pPr>
        <w:autoSpaceDE w:val="0"/>
        <w:autoSpaceDN w:val="0"/>
        <w:adjustRightInd w:val="0"/>
        <w:spacing w:line="360" w:lineRule="auto"/>
        <w:jc w:val="both"/>
        <w:rPr>
          <w:rFonts w:asciiTheme="minorHAnsi" w:eastAsia="Times New Roman" w:hAnsiTheme="minorHAnsi" w:cstheme="minorHAnsi"/>
          <w:lang w:eastAsia="it-IT"/>
        </w:rPr>
      </w:pPr>
      <w:r w:rsidRPr="002007F3">
        <w:rPr>
          <w:rFonts w:asciiTheme="minorHAnsi" w:eastAsia="Times New Roman" w:hAnsiTheme="minorHAnsi" w:cstheme="minorHAnsi"/>
          <w:lang w:eastAsia="it-IT"/>
        </w:rPr>
        <w:tab/>
      </w:r>
    </w:p>
    <w:p w:rsidR="00120F6A" w:rsidRPr="00365E88" w:rsidRDefault="00A97090" w:rsidP="009E361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“Le attività dell’Unità operativa di Chirurgia generale del presidio ospedaliero di Licata non subiranno nessuna contrazione e sia l’attività d’urgenza che </w:t>
      </w:r>
      <w:r w:rsidR="00E6316C">
        <w:rPr>
          <w:rFonts w:asciiTheme="minorHAnsi" w:eastAsia="Times New Roman" w:hAnsiTheme="minorHAnsi" w:cstheme="minorHAnsi"/>
          <w:lang w:eastAsia="it-IT"/>
        </w:rPr>
        <w:t xml:space="preserve">quella </w:t>
      </w:r>
      <w:r>
        <w:rPr>
          <w:rFonts w:asciiTheme="minorHAnsi" w:eastAsia="Times New Roman" w:hAnsiTheme="minorHAnsi" w:cstheme="minorHAnsi"/>
          <w:lang w:eastAsia="it-IT"/>
        </w:rPr>
        <w:t>d</w:t>
      </w:r>
      <w:r w:rsidR="00E6316C">
        <w:rPr>
          <w:rFonts w:asciiTheme="minorHAnsi" w:eastAsia="Times New Roman" w:hAnsiTheme="minorHAnsi" w:cstheme="minorHAnsi"/>
          <w:lang w:eastAsia="it-IT"/>
        </w:rPr>
        <w:t>’</w:t>
      </w:r>
      <w:r>
        <w:rPr>
          <w:rFonts w:asciiTheme="minorHAnsi" w:eastAsia="Times New Roman" w:hAnsiTheme="minorHAnsi" w:cstheme="minorHAnsi"/>
          <w:lang w:eastAsia="it-IT"/>
        </w:rPr>
        <w:t>elezione proseguir</w:t>
      </w:r>
      <w:r w:rsidR="00E6316C">
        <w:rPr>
          <w:rFonts w:asciiTheme="minorHAnsi" w:eastAsia="Times New Roman" w:hAnsiTheme="minorHAnsi" w:cstheme="minorHAnsi"/>
          <w:lang w:eastAsia="it-IT"/>
        </w:rPr>
        <w:t>anno</w:t>
      </w:r>
      <w:r>
        <w:rPr>
          <w:rFonts w:asciiTheme="minorHAnsi" w:eastAsia="Times New Roman" w:hAnsiTheme="minorHAnsi" w:cstheme="minorHAnsi"/>
          <w:lang w:eastAsia="it-IT"/>
        </w:rPr>
        <w:t xml:space="preserve"> con regolarità e senza problemi”. E’ quanto afferma il direttore sanitario di presidio facente funzioni del “san Giacomo d’</w:t>
      </w:r>
      <w:proofErr w:type="spellStart"/>
      <w:r>
        <w:rPr>
          <w:rFonts w:asciiTheme="minorHAnsi" w:eastAsia="Times New Roman" w:hAnsiTheme="minorHAnsi" w:cstheme="minorHAnsi"/>
          <w:lang w:eastAsia="it-IT"/>
        </w:rPr>
        <w:t>Altopasso</w:t>
      </w:r>
      <w:proofErr w:type="spellEnd"/>
      <w:r>
        <w:rPr>
          <w:rFonts w:asciiTheme="minorHAnsi" w:eastAsia="Times New Roman" w:hAnsiTheme="minorHAnsi" w:cstheme="minorHAnsi"/>
          <w:lang w:eastAsia="it-IT"/>
        </w:rPr>
        <w:t xml:space="preserve">”, dottor Ennio Ciotta, al fine di tranquillizzare la collettività licatese e limitrofa. “La Direzione generale ha immediatamente tamponato le criticità - continua Ciotta </w:t>
      </w:r>
      <w:r w:rsidR="009E3619">
        <w:rPr>
          <w:rFonts w:asciiTheme="minorHAnsi" w:eastAsia="Times New Roman" w:hAnsiTheme="minorHAnsi" w:cstheme="minorHAnsi"/>
          <w:lang w:eastAsia="it-IT"/>
        </w:rPr>
        <w:t>-</w:t>
      </w:r>
      <w:r>
        <w:rPr>
          <w:rFonts w:asciiTheme="minorHAnsi" w:eastAsia="Times New Roman" w:hAnsiTheme="minorHAnsi" w:cstheme="minorHAnsi"/>
          <w:lang w:eastAsia="it-IT"/>
        </w:rPr>
        <w:t xml:space="preserve"> e con una disposizione </w:t>
      </w:r>
      <w:r w:rsidR="009E3619">
        <w:rPr>
          <w:rFonts w:asciiTheme="minorHAnsi" w:eastAsia="Times New Roman" w:hAnsiTheme="minorHAnsi" w:cstheme="minorHAnsi"/>
          <w:lang w:eastAsia="it-IT"/>
        </w:rPr>
        <w:t xml:space="preserve">interna ha stabilito che tutti i dirigenti medici di </w:t>
      </w:r>
      <w:r w:rsidR="009E3619">
        <w:rPr>
          <w:rFonts w:asciiTheme="minorHAnsi" w:eastAsia="Times New Roman" w:hAnsiTheme="minorHAnsi" w:cstheme="minorHAnsi"/>
          <w:lang w:eastAsia="it-IT"/>
        </w:rPr>
        <w:t>Chirurgia generale</w:t>
      </w:r>
      <w:r w:rsidR="009E3619">
        <w:rPr>
          <w:rFonts w:asciiTheme="minorHAnsi" w:eastAsia="Times New Roman" w:hAnsiTheme="minorHAnsi" w:cstheme="minorHAnsi"/>
          <w:lang w:eastAsia="it-IT"/>
        </w:rPr>
        <w:t xml:space="preserve"> appartenenti ai cinque stabilimenti ospedalieri turnino</w:t>
      </w:r>
      <w:r w:rsidR="00E6316C">
        <w:rPr>
          <w:rFonts w:asciiTheme="minorHAnsi" w:eastAsia="Times New Roman" w:hAnsiTheme="minorHAnsi" w:cstheme="minorHAnsi"/>
          <w:lang w:eastAsia="it-IT"/>
        </w:rPr>
        <w:t xml:space="preserve"> </w:t>
      </w:r>
      <w:r w:rsidR="009E3619">
        <w:rPr>
          <w:rFonts w:asciiTheme="minorHAnsi" w:eastAsia="Times New Roman" w:hAnsiTheme="minorHAnsi" w:cstheme="minorHAnsi"/>
          <w:lang w:eastAsia="it-IT"/>
        </w:rPr>
        <w:t>presso il reparto di Licata al fine di garantire il normale funzionamento dell’unità operativa. Grazie a questa disposizione ed alla collaborazione di tutti - conclude Ciotta - si fronteggia la contingente carenza di personale”. La turnazione</w:t>
      </w:r>
      <w:r w:rsidR="00E6316C">
        <w:rPr>
          <w:rFonts w:asciiTheme="minorHAnsi" w:eastAsia="Times New Roman" w:hAnsiTheme="minorHAnsi" w:cstheme="minorHAnsi"/>
          <w:lang w:eastAsia="it-IT"/>
        </w:rPr>
        <w:t xml:space="preserve"> disposta dalla Direzione dell’Azienda sanitaria provinciale di Agrigento e </w:t>
      </w:r>
      <w:r w:rsidR="005C302A">
        <w:rPr>
          <w:rFonts w:asciiTheme="minorHAnsi" w:eastAsia="Times New Roman" w:hAnsiTheme="minorHAnsi" w:cstheme="minorHAnsi"/>
          <w:lang w:eastAsia="it-IT"/>
        </w:rPr>
        <w:t xml:space="preserve">la conseguente </w:t>
      </w:r>
      <w:r w:rsidR="00E6316C">
        <w:rPr>
          <w:rFonts w:asciiTheme="minorHAnsi" w:eastAsia="Times New Roman" w:hAnsiTheme="minorHAnsi" w:cstheme="minorHAnsi"/>
          <w:lang w:eastAsia="it-IT"/>
        </w:rPr>
        <w:t xml:space="preserve"> cooperazione tra i reparti di Chirurgia dei diversi ospedali</w:t>
      </w:r>
      <w:r w:rsidR="009E3619">
        <w:rPr>
          <w:rFonts w:asciiTheme="minorHAnsi" w:eastAsia="Times New Roman" w:hAnsiTheme="minorHAnsi" w:cstheme="minorHAnsi"/>
          <w:lang w:eastAsia="it-IT"/>
        </w:rPr>
        <w:t xml:space="preserve"> </w:t>
      </w:r>
      <w:r w:rsidR="00E6316C">
        <w:rPr>
          <w:rFonts w:asciiTheme="minorHAnsi" w:eastAsia="Times New Roman" w:hAnsiTheme="minorHAnsi" w:cstheme="minorHAnsi"/>
          <w:lang w:eastAsia="it-IT"/>
        </w:rPr>
        <w:t>aziendali ha</w:t>
      </w:r>
      <w:r w:rsidR="005C302A">
        <w:rPr>
          <w:rFonts w:asciiTheme="minorHAnsi" w:eastAsia="Times New Roman" w:hAnsiTheme="minorHAnsi" w:cstheme="minorHAnsi"/>
          <w:lang w:eastAsia="it-IT"/>
        </w:rPr>
        <w:t>nno decorrenza immediata e saranno valide</w:t>
      </w:r>
      <w:bookmarkStart w:id="0" w:name="_GoBack"/>
      <w:bookmarkEnd w:id="0"/>
      <w:r w:rsidR="00E6316C">
        <w:rPr>
          <w:rFonts w:asciiTheme="minorHAnsi" w:eastAsia="Times New Roman" w:hAnsiTheme="minorHAnsi" w:cstheme="minorHAnsi"/>
          <w:lang w:eastAsia="it-IT"/>
        </w:rPr>
        <w:t xml:space="preserve"> fino all’assunzione di un nuovo incaricato su cui si sta già procedendo.</w:t>
      </w:r>
    </w:p>
    <w:p w:rsidR="000D7869" w:rsidRPr="002007F3" w:rsidRDefault="00FC348D" w:rsidP="000D7869">
      <w:pPr>
        <w:pStyle w:val="Default"/>
        <w:ind w:left="6480" w:firstLine="720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L’Addetto Stampa</w:t>
      </w:r>
    </w:p>
    <w:p w:rsidR="00C051EE" w:rsidRPr="00151F6D" w:rsidRDefault="000D7869" w:rsidP="00151F6D">
      <w:pPr>
        <w:pStyle w:val="Default"/>
        <w:ind w:firstLine="720"/>
        <w:jc w:val="both"/>
        <w:rPr>
          <w:rFonts w:asciiTheme="minorHAnsi" w:eastAsia="Times New Roman" w:hAnsiTheme="minorHAnsi" w:cstheme="minorHAnsi"/>
          <w:lang w:eastAsia="it-IT"/>
        </w:rPr>
      </w:pP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  <w:t xml:space="preserve">      Dott.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</w:p>
    <w:sectPr w:rsidR="00C051EE" w:rsidRPr="00151F6D" w:rsidSect="00963A31">
      <w:headerReference w:type="default" r:id="rId8"/>
      <w:footerReference w:type="default" r:id="rId9"/>
      <w:pgSz w:w="11907" w:h="16839" w:code="9"/>
      <w:pgMar w:top="568" w:right="1134" w:bottom="28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46F" w:rsidRDefault="0001146F">
      <w:r>
        <w:separator/>
      </w:r>
    </w:p>
  </w:endnote>
  <w:endnote w:type="continuationSeparator" w:id="0">
    <w:p w:rsidR="0001146F" w:rsidRDefault="00011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46F" w:rsidRDefault="0001146F">
      <w:r>
        <w:separator/>
      </w:r>
    </w:p>
  </w:footnote>
  <w:footnote w:type="continuationSeparator" w:id="0">
    <w:p w:rsidR="0001146F" w:rsidRDefault="000114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780F"/>
    <w:rsid w:val="0001146F"/>
    <w:rsid w:val="00057661"/>
    <w:rsid w:val="00094A34"/>
    <w:rsid w:val="000B4EFD"/>
    <w:rsid w:val="000C1377"/>
    <w:rsid w:val="000C44BB"/>
    <w:rsid w:val="000D7869"/>
    <w:rsid w:val="000F62B1"/>
    <w:rsid w:val="000F76C6"/>
    <w:rsid w:val="0010073C"/>
    <w:rsid w:val="00120F6A"/>
    <w:rsid w:val="00151F6D"/>
    <w:rsid w:val="00156784"/>
    <w:rsid w:val="001603B7"/>
    <w:rsid w:val="00161C35"/>
    <w:rsid w:val="0018734B"/>
    <w:rsid w:val="001B6A23"/>
    <w:rsid w:val="001D14D4"/>
    <w:rsid w:val="001E5E59"/>
    <w:rsid w:val="001E7A41"/>
    <w:rsid w:val="002007F3"/>
    <w:rsid w:val="002070AF"/>
    <w:rsid w:val="002277FD"/>
    <w:rsid w:val="00227E01"/>
    <w:rsid w:val="00231769"/>
    <w:rsid w:val="002324C0"/>
    <w:rsid w:val="00247032"/>
    <w:rsid w:val="002513B8"/>
    <w:rsid w:val="002665FF"/>
    <w:rsid w:val="00290993"/>
    <w:rsid w:val="00293365"/>
    <w:rsid w:val="002D0F40"/>
    <w:rsid w:val="002D7650"/>
    <w:rsid w:val="00327F8B"/>
    <w:rsid w:val="00365E88"/>
    <w:rsid w:val="0037383E"/>
    <w:rsid w:val="00377C1B"/>
    <w:rsid w:val="00396E52"/>
    <w:rsid w:val="003D1F7E"/>
    <w:rsid w:val="003D60D1"/>
    <w:rsid w:val="003E3C36"/>
    <w:rsid w:val="003F0202"/>
    <w:rsid w:val="003F724C"/>
    <w:rsid w:val="00407D04"/>
    <w:rsid w:val="0045597A"/>
    <w:rsid w:val="004A626F"/>
    <w:rsid w:val="004A76F9"/>
    <w:rsid w:val="004B09A6"/>
    <w:rsid w:val="004F3093"/>
    <w:rsid w:val="004F6AE1"/>
    <w:rsid w:val="00520C26"/>
    <w:rsid w:val="00596118"/>
    <w:rsid w:val="005C302A"/>
    <w:rsid w:val="005C430E"/>
    <w:rsid w:val="006005C9"/>
    <w:rsid w:val="00621EBC"/>
    <w:rsid w:val="0062605B"/>
    <w:rsid w:val="00626B79"/>
    <w:rsid w:val="00631017"/>
    <w:rsid w:val="00634978"/>
    <w:rsid w:val="00672983"/>
    <w:rsid w:val="006A54AD"/>
    <w:rsid w:val="006B10BA"/>
    <w:rsid w:val="006C1374"/>
    <w:rsid w:val="006C142C"/>
    <w:rsid w:val="007128BD"/>
    <w:rsid w:val="00715A6F"/>
    <w:rsid w:val="00733389"/>
    <w:rsid w:val="0074294E"/>
    <w:rsid w:val="00746515"/>
    <w:rsid w:val="00760A30"/>
    <w:rsid w:val="00785964"/>
    <w:rsid w:val="00790AE1"/>
    <w:rsid w:val="00791E66"/>
    <w:rsid w:val="0079768F"/>
    <w:rsid w:val="007A3B17"/>
    <w:rsid w:val="007B65F8"/>
    <w:rsid w:val="007B79E5"/>
    <w:rsid w:val="00817A37"/>
    <w:rsid w:val="008361E7"/>
    <w:rsid w:val="00843471"/>
    <w:rsid w:val="00852E1D"/>
    <w:rsid w:val="0087086C"/>
    <w:rsid w:val="00873818"/>
    <w:rsid w:val="00881A61"/>
    <w:rsid w:val="008A5396"/>
    <w:rsid w:val="008C2FEB"/>
    <w:rsid w:val="008D04D5"/>
    <w:rsid w:val="00900151"/>
    <w:rsid w:val="00903AB6"/>
    <w:rsid w:val="00926EFB"/>
    <w:rsid w:val="00962071"/>
    <w:rsid w:val="00963A31"/>
    <w:rsid w:val="009675BC"/>
    <w:rsid w:val="009705E3"/>
    <w:rsid w:val="00986D53"/>
    <w:rsid w:val="009925FC"/>
    <w:rsid w:val="009A41C4"/>
    <w:rsid w:val="009B2D59"/>
    <w:rsid w:val="009D5553"/>
    <w:rsid w:val="009D6B03"/>
    <w:rsid w:val="009E04FC"/>
    <w:rsid w:val="009E3619"/>
    <w:rsid w:val="009E6BDA"/>
    <w:rsid w:val="009F1FBE"/>
    <w:rsid w:val="00A05DCF"/>
    <w:rsid w:val="00A4699C"/>
    <w:rsid w:val="00A97090"/>
    <w:rsid w:val="00AA57E1"/>
    <w:rsid w:val="00AD2FE6"/>
    <w:rsid w:val="00B00FE6"/>
    <w:rsid w:val="00B028D9"/>
    <w:rsid w:val="00B05BB1"/>
    <w:rsid w:val="00B07BFA"/>
    <w:rsid w:val="00B10971"/>
    <w:rsid w:val="00B246EB"/>
    <w:rsid w:val="00B64A6B"/>
    <w:rsid w:val="00B74B68"/>
    <w:rsid w:val="00B9495D"/>
    <w:rsid w:val="00BE399B"/>
    <w:rsid w:val="00BF3C35"/>
    <w:rsid w:val="00C051EE"/>
    <w:rsid w:val="00C22DD8"/>
    <w:rsid w:val="00C260A7"/>
    <w:rsid w:val="00C42872"/>
    <w:rsid w:val="00C45D95"/>
    <w:rsid w:val="00C63AA8"/>
    <w:rsid w:val="00CC0C45"/>
    <w:rsid w:val="00CD23E4"/>
    <w:rsid w:val="00CE58A6"/>
    <w:rsid w:val="00D077C5"/>
    <w:rsid w:val="00D154CE"/>
    <w:rsid w:val="00D22A1A"/>
    <w:rsid w:val="00D37FD0"/>
    <w:rsid w:val="00D77720"/>
    <w:rsid w:val="00D92361"/>
    <w:rsid w:val="00DD3699"/>
    <w:rsid w:val="00DD730D"/>
    <w:rsid w:val="00DE34CE"/>
    <w:rsid w:val="00DF2B67"/>
    <w:rsid w:val="00DF7B03"/>
    <w:rsid w:val="00E267A5"/>
    <w:rsid w:val="00E504F2"/>
    <w:rsid w:val="00E6316C"/>
    <w:rsid w:val="00E7047B"/>
    <w:rsid w:val="00E81F7F"/>
    <w:rsid w:val="00EB0675"/>
    <w:rsid w:val="00EB1FD2"/>
    <w:rsid w:val="00ED131C"/>
    <w:rsid w:val="00EE70D1"/>
    <w:rsid w:val="00EF56DB"/>
    <w:rsid w:val="00F24BF2"/>
    <w:rsid w:val="00F40B63"/>
    <w:rsid w:val="00F40C00"/>
    <w:rsid w:val="00F45C51"/>
    <w:rsid w:val="00F571D8"/>
    <w:rsid w:val="00F678D7"/>
    <w:rsid w:val="00F71E0E"/>
    <w:rsid w:val="00FC348D"/>
    <w:rsid w:val="00FE1EBD"/>
    <w:rsid w:val="00FE2F03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053529"/>
  <w15:docId w15:val="{036E46BE-325A-4FD7-878E-1B03B0D41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2</cp:revision>
  <cp:lastPrinted>2017-04-14T11:38:00Z</cp:lastPrinted>
  <dcterms:created xsi:type="dcterms:W3CDTF">2017-04-14T11:41:00Z</dcterms:created>
  <dcterms:modified xsi:type="dcterms:W3CDTF">2017-04-14T11:41:00Z</dcterms:modified>
</cp:coreProperties>
</file>